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3B489F" w:rsidRPr="003B489F" w:rsidTr="00702802">
        <w:tc>
          <w:tcPr>
            <w:tcW w:w="5103" w:type="dxa"/>
            <w:shd w:val="clear" w:color="auto" w:fill="auto"/>
          </w:tcPr>
          <w:p w:rsidR="003B489F" w:rsidRPr="003B489F" w:rsidRDefault="003B489F" w:rsidP="00702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3B489F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облдержадміністрації</w:t>
            </w:r>
          </w:p>
          <w:p w:rsidR="003B489F" w:rsidRPr="003B489F" w:rsidRDefault="003B489F" w:rsidP="0070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3B489F" w:rsidRPr="003B489F" w:rsidRDefault="003B489F" w:rsidP="00702802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B489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3B489F" w:rsidRPr="003B489F" w:rsidRDefault="003B489F" w:rsidP="00702802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№ </w:t>
            </w:r>
            <w:r w:rsidR="00C91C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1820 ПР/01-16</w:t>
            </w:r>
            <w:r w:rsidRPr="003B489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3B489F" w:rsidRPr="003B489F" w:rsidTr="00702802">
        <w:tc>
          <w:tcPr>
            <w:tcW w:w="5671" w:type="dxa"/>
            <w:gridSpan w:val="2"/>
            <w:shd w:val="clear" w:color="auto" w:fill="auto"/>
          </w:tcPr>
          <w:p w:rsidR="003B489F" w:rsidRPr="003B489F" w:rsidRDefault="003B489F" w:rsidP="003B489F">
            <w:pPr>
              <w:shd w:val="clear" w:color="auto" w:fill="FFFFFF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  <w:r w:rsidRPr="003B489F">
              <w:rPr>
                <w:rFonts w:ascii="Times New Roman" w:hAnsi="Times New Roman" w:cs="Times New Roman"/>
                <w:sz w:val="28"/>
                <w:szCs w:val="28"/>
              </w:rPr>
              <w:t xml:space="preserve">: департамент </w:t>
            </w:r>
            <w:r w:rsidRPr="003B489F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інфраструктури, </w:t>
            </w:r>
          </w:p>
          <w:p w:rsidR="003B489F" w:rsidRPr="003B489F" w:rsidRDefault="003B489F" w:rsidP="003B489F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розвитку і утримання мережі автомобільних доріг загального користування місцевого значення та житлово-комунального господарства</w:t>
            </w:r>
            <w:r w:rsidRPr="003B489F">
              <w:rPr>
                <w:rFonts w:ascii="Times New Roman" w:hAnsi="Times New Roman" w:cs="Times New Roman"/>
                <w:sz w:val="28"/>
                <w:szCs w:val="28"/>
              </w:rPr>
              <w:t xml:space="preserve"> облдержадміністрації</w:t>
            </w:r>
          </w:p>
        </w:tc>
        <w:tc>
          <w:tcPr>
            <w:tcW w:w="4217" w:type="dxa"/>
            <w:shd w:val="clear" w:color="auto" w:fill="auto"/>
          </w:tcPr>
          <w:p w:rsidR="003B489F" w:rsidRPr="003B489F" w:rsidRDefault="003B489F" w:rsidP="00702802">
            <w:pPr>
              <w:jc w:val="right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</w:tc>
      </w:tr>
    </w:tbl>
    <w:p w:rsidR="003B489F" w:rsidRPr="003B489F" w:rsidRDefault="003B489F" w:rsidP="003B489F">
      <w:pPr>
        <w:snapToGrid w:val="0"/>
        <w:ind w:left="5812" w:hanging="5812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3B489F" w:rsidRPr="003B489F" w:rsidRDefault="00A04899" w:rsidP="003B489F">
      <w:pPr>
        <w:snapToGrid w:val="0"/>
        <w:ind w:left="5812" w:hanging="58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47.5pt" filled="t">
            <v:fill color2="black"/>
            <v:imagedata r:id="rId8" o:title=""/>
          </v:shape>
        </w:pict>
      </w: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89F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hd w:val="clear" w:color="auto" w:fill="FFFF00"/>
        </w:rPr>
      </w:pP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Друга </w:t>
      </w:r>
      <w:r w:rsidRPr="003B489F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3B489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B489F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89F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3B489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B489F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3B489F" w:rsidRPr="003B489F" w:rsidRDefault="003B489F" w:rsidP="003B489F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3350"/>
      </w:tblGrid>
      <w:tr w:rsidR="003B489F" w:rsidRPr="003B489F" w:rsidTr="00702802">
        <w:tc>
          <w:tcPr>
            <w:tcW w:w="3170" w:type="dxa"/>
            <w:shd w:val="clear" w:color="auto" w:fill="auto"/>
          </w:tcPr>
          <w:p w:rsidR="003B489F" w:rsidRPr="003B489F" w:rsidRDefault="003B489F" w:rsidP="003B48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3B489F" w:rsidRPr="003B489F" w:rsidRDefault="00C91C55" w:rsidP="00702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B489F"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shd w:val="clear" w:color="auto" w:fill="auto"/>
          </w:tcPr>
          <w:p w:rsidR="003B489F" w:rsidRPr="003B489F" w:rsidRDefault="003B489F" w:rsidP="007028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</w:tbl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17"/>
        <w:gridCol w:w="4714"/>
      </w:tblGrid>
      <w:tr w:rsidR="002F2B29" w:rsidRPr="002913D8" w:rsidTr="00C91C55">
        <w:tc>
          <w:tcPr>
            <w:tcW w:w="5317" w:type="dxa"/>
          </w:tcPr>
          <w:p w:rsidR="002F2B29" w:rsidRPr="008F2AA8" w:rsidRDefault="002F2B29" w:rsidP="005F2F03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r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Pr="002C47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затвердження напрямів діяльності та заходів на 20</w:t>
            </w:r>
            <w:r w:rsidR="00156551" w:rsidRPr="002C47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2C47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 із виконання Програми </w:t>
            </w:r>
            <w:r w:rsidR="00156551" w:rsidRPr="002C47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розвитку</w:t>
            </w:r>
            <w:r w:rsidRPr="002C47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Закарпатського</w:t>
            </w:r>
            <w:r w:rsidRPr="00831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обласного комунального підприємства «Міжнародний аеропорт «Ужгород» </w:t>
            </w:r>
            <w:r w:rsidR="005F2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831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20</w:t>
            </w:r>
            <w:r w:rsidR="001565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831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202</w:t>
            </w:r>
            <w:r w:rsidR="001565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831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роки</w:t>
            </w:r>
            <w:bookmarkEnd w:id="0"/>
          </w:p>
        </w:tc>
        <w:tc>
          <w:tcPr>
            <w:tcW w:w="4714" w:type="dxa"/>
          </w:tcPr>
          <w:p w:rsidR="002F2B29" w:rsidRPr="008F2AA8" w:rsidRDefault="002F2B29" w:rsidP="0047714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B29" w:rsidRPr="008F2AA8" w:rsidRDefault="002F2B29" w:rsidP="00F4414D">
      <w:pPr>
        <w:tabs>
          <w:tab w:val="left" w:pos="1610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</w:r>
    </w:p>
    <w:p w:rsidR="002F2B29" w:rsidRPr="008F2AA8" w:rsidRDefault="002F2B29" w:rsidP="00F4414D">
      <w:pPr>
        <w:tabs>
          <w:tab w:val="left" w:pos="1610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2F2B29" w:rsidRPr="008F2AA8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 xml:space="preserve"> </w:t>
      </w:r>
      <w:r w:rsidRPr="008F2AA8">
        <w:rPr>
          <w:rFonts w:ascii="Times New Roman" w:hAnsi="Times New Roman" w:cs="Times New Roman"/>
          <w:sz w:val="28"/>
          <w:szCs w:val="28"/>
        </w:rPr>
        <w:tab/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8F2AA8">
        <w:rPr>
          <w:rFonts w:ascii="Times New Roman" w:hAnsi="Times New Roman" w:cs="Times New Roman"/>
          <w:b/>
          <w:bCs/>
          <w:spacing w:val="40"/>
          <w:sz w:val="28"/>
          <w:szCs w:val="28"/>
        </w:rPr>
        <w:t>вирішила</w:t>
      </w:r>
      <w:r w:rsidRPr="008F2A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F2B29" w:rsidRDefault="002F2B29" w:rsidP="0016015B">
      <w:pPr>
        <w:tabs>
          <w:tab w:val="left" w:pos="8364"/>
        </w:tabs>
        <w:spacing w:line="36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831ABC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2C47B6">
        <w:rPr>
          <w:rFonts w:ascii="Times New Roman" w:hAnsi="Times New Roman" w:cs="Times New Roman"/>
          <w:sz w:val="28"/>
          <w:szCs w:val="28"/>
        </w:rPr>
        <w:t>напрями діяльності та заходи на 20</w:t>
      </w:r>
      <w:r w:rsidR="00E618F4" w:rsidRPr="002C47B6">
        <w:rPr>
          <w:rFonts w:ascii="Times New Roman" w:hAnsi="Times New Roman" w:cs="Times New Roman"/>
          <w:sz w:val="28"/>
          <w:szCs w:val="28"/>
        </w:rPr>
        <w:t>21</w:t>
      </w:r>
      <w:r w:rsidRPr="002C47B6">
        <w:rPr>
          <w:rFonts w:ascii="Times New Roman" w:hAnsi="Times New Roman" w:cs="Times New Roman"/>
          <w:sz w:val="28"/>
          <w:szCs w:val="28"/>
        </w:rPr>
        <w:t xml:space="preserve"> рік із виконання Програми </w:t>
      </w:r>
      <w:r w:rsidR="00E618F4" w:rsidRPr="002C47B6">
        <w:rPr>
          <w:rFonts w:ascii="Times New Roman" w:hAnsi="Times New Roman" w:cs="Times New Roman"/>
          <w:sz w:val="28"/>
          <w:szCs w:val="28"/>
        </w:rPr>
        <w:t>розвитку</w:t>
      </w:r>
      <w:r w:rsidRPr="002C47B6">
        <w:rPr>
          <w:rFonts w:ascii="Times New Roman" w:hAnsi="Times New Roman" w:cs="Times New Roman"/>
          <w:sz w:val="28"/>
          <w:szCs w:val="28"/>
        </w:rPr>
        <w:t xml:space="preserve"> Закарпатського обласного комунального підприємства «Міжнародний аеропорт «Ужгород</w:t>
      </w:r>
      <w:r w:rsidRPr="00831ABC">
        <w:rPr>
          <w:rFonts w:ascii="Times New Roman" w:hAnsi="Times New Roman" w:cs="Times New Roman"/>
          <w:sz w:val="28"/>
          <w:szCs w:val="28"/>
        </w:rPr>
        <w:t>» на 20</w:t>
      </w:r>
      <w:r w:rsidR="00E618F4">
        <w:rPr>
          <w:rFonts w:ascii="Times New Roman" w:hAnsi="Times New Roman" w:cs="Times New Roman"/>
          <w:sz w:val="28"/>
          <w:szCs w:val="28"/>
        </w:rPr>
        <w:t>21</w:t>
      </w:r>
      <w:r w:rsidRPr="00831ABC">
        <w:rPr>
          <w:rFonts w:ascii="Times New Roman" w:hAnsi="Times New Roman" w:cs="Times New Roman"/>
          <w:sz w:val="28"/>
          <w:szCs w:val="28"/>
        </w:rPr>
        <w:t xml:space="preserve"> – 20</w:t>
      </w:r>
      <w:r w:rsidR="00E618F4">
        <w:rPr>
          <w:rFonts w:ascii="Times New Roman" w:hAnsi="Times New Roman" w:cs="Times New Roman"/>
          <w:sz w:val="28"/>
          <w:szCs w:val="28"/>
        </w:rPr>
        <w:t>25</w:t>
      </w:r>
      <w:r w:rsidRPr="00831ABC"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4791F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затверджен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ої</w:t>
      </w:r>
      <w:r w:rsidRPr="000479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рішенням обласної ради </w:t>
      </w:r>
      <w:r w:rsidR="004D3817" w:rsidRPr="004D3817">
        <w:rPr>
          <w:rFonts w:ascii="Times New Roman" w:hAnsi="Times New Roman" w:cs="Times New Roman"/>
          <w:sz w:val="28"/>
          <w:szCs w:val="28"/>
        </w:rPr>
        <w:t>від 16 липня 2020 року № 1743</w:t>
      </w:r>
      <w:r w:rsidRPr="002F34C6">
        <w:rPr>
          <w:rFonts w:ascii="Times New Roman" w:hAnsi="Times New Roman" w:cs="Times New Roman"/>
          <w:sz w:val="28"/>
          <w:szCs w:val="28"/>
        </w:rPr>
        <w:t xml:space="preserve"> </w:t>
      </w:r>
      <w:r w:rsidR="00A719FC">
        <w:rPr>
          <w:rFonts w:ascii="Times New Roman" w:hAnsi="Times New Roman" w:cs="Times New Roman"/>
          <w:sz w:val="28"/>
          <w:szCs w:val="28"/>
        </w:rPr>
        <w:t>(додаються)</w:t>
      </w:r>
      <w:r w:rsidR="00C91C55">
        <w:rPr>
          <w:rFonts w:ascii="Times New Roman" w:hAnsi="Times New Roman" w:cs="Times New Roman"/>
          <w:sz w:val="28"/>
          <w:szCs w:val="28"/>
        </w:rPr>
        <w:t>.</w:t>
      </w:r>
    </w:p>
    <w:p w:rsidR="002F2B29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  <w:t>2. Контроль за виконанням цього рішення покласти на профільну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16015B" w:rsidRDefault="0016015B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015B" w:rsidRDefault="0016015B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015B" w:rsidRPr="008F2AA8" w:rsidRDefault="0016015B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F2B29" w:rsidRPr="007B3651" w:rsidRDefault="0016015B" w:rsidP="00F4414D">
      <w:pPr>
        <w:tabs>
          <w:tab w:val="left" w:pos="7088"/>
        </w:tabs>
        <w:ind w:right="-1"/>
        <w:rPr>
          <w:rFonts w:ascii="Times New Roman" w:hAnsi="Times New Roman" w:cs="Times New Roman"/>
          <w:sz w:val="28"/>
          <w:szCs w:val="28"/>
        </w:rPr>
        <w:sectPr w:rsidR="002F2B29" w:rsidRPr="007B3651" w:rsidSect="0016015B">
          <w:headerReference w:type="default" r:id="rId9"/>
          <w:type w:val="continuous"/>
          <w:pgSz w:w="11920" w:h="16838"/>
          <w:pgMar w:top="1134" w:right="851" w:bottom="1134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    </w:t>
      </w:r>
      <w:r w:rsidR="0044644C">
        <w:rPr>
          <w:rFonts w:ascii="Times New Roman" w:hAnsi="Times New Roman" w:cs="Times New Roman"/>
          <w:b/>
          <w:bCs/>
          <w:sz w:val="28"/>
          <w:szCs w:val="28"/>
        </w:rPr>
        <w:t>Олексій  ПЕТРОВ</w:t>
      </w:r>
    </w:p>
    <w:p w:rsidR="002F2B29" w:rsidRDefault="002F2B29" w:rsidP="00F54BD0">
      <w:pPr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2F2B29" w:rsidSect="0024652B">
          <w:headerReference w:type="default" r:id="rId10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16015B" w:rsidRDefault="0016015B" w:rsidP="0016015B">
      <w:pPr>
        <w:ind w:left="11482"/>
        <w:rPr>
          <w:rFonts w:ascii="Times New Roman" w:hAnsi="Times New Roman" w:cs="Times New Roman"/>
          <w:sz w:val="28"/>
          <w:szCs w:val="28"/>
          <w:lang w:val="ru-RU"/>
        </w:rPr>
      </w:pPr>
    </w:p>
    <w:p w:rsidR="0016015B" w:rsidRPr="002C47B6" w:rsidRDefault="0016015B" w:rsidP="0016015B">
      <w:pPr>
        <w:spacing w:line="360" w:lineRule="auto"/>
        <w:ind w:left="10915"/>
        <w:rPr>
          <w:rFonts w:ascii="Times New Roman" w:hAnsi="Times New Roman" w:cs="Times New Roman"/>
          <w:sz w:val="28"/>
          <w:szCs w:val="28"/>
          <w:lang w:val="ru-RU"/>
        </w:rPr>
      </w:pPr>
      <w:r w:rsidRPr="002C47B6">
        <w:rPr>
          <w:rFonts w:ascii="Times New Roman" w:hAnsi="Times New Roman" w:cs="Times New Roman"/>
          <w:sz w:val="28"/>
          <w:szCs w:val="28"/>
          <w:lang w:val="ru-RU"/>
        </w:rPr>
        <w:t>ЗАТВЕРДЖЕНО</w:t>
      </w:r>
    </w:p>
    <w:p w:rsidR="0016015B" w:rsidRPr="002C47B6" w:rsidRDefault="0016015B" w:rsidP="0016015B">
      <w:pPr>
        <w:spacing w:line="36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2C47B6">
        <w:rPr>
          <w:rFonts w:ascii="Times New Roman" w:hAnsi="Times New Roman" w:cs="Times New Roman"/>
          <w:sz w:val="28"/>
          <w:szCs w:val="28"/>
        </w:rPr>
        <w:t>Рішення обласної ради</w:t>
      </w:r>
    </w:p>
    <w:p w:rsidR="0016015B" w:rsidRPr="002C47B6" w:rsidRDefault="0016015B" w:rsidP="0016015B">
      <w:pPr>
        <w:spacing w:line="36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2C47B6">
        <w:rPr>
          <w:rFonts w:ascii="Times New Roman" w:hAnsi="Times New Roman" w:cs="Times New Roman"/>
          <w:sz w:val="28"/>
          <w:szCs w:val="28"/>
        </w:rPr>
        <w:t>__________2021 №_______</w:t>
      </w:r>
    </w:p>
    <w:p w:rsidR="0016015B" w:rsidRDefault="0016015B" w:rsidP="0016015B">
      <w:pPr>
        <w:ind w:left="10915"/>
        <w:rPr>
          <w:rFonts w:ascii="Times New Roman" w:hAnsi="Times New Roman" w:cs="Times New Roman"/>
          <w:sz w:val="28"/>
          <w:szCs w:val="28"/>
          <w:lang w:val="ru-RU"/>
        </w:rPr>
      </w:pPr>
    </w:p>
    <w:p w:rsidR="002F2B29" w:rsidRPr="00F4414D" w:rsidRDefault="002F2B29" w:rsidP="0024652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F2B29" w:rsidRPr="002B1D53" w:rsidRDefault="002F2B29" w:rsidP="0024652B">
      <w:pPr>
        <w:jc w:val="center"/>
        <w:rPr>
          <w:rStyle w:val="af0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B1D53">
        <w:rPr>
          <w:rStyle w:val="af0"/>
          <w:rFonts w:ascii="Times New Roman" w:hAnsi="Times New Roman" w:cs="Times New Roman"/>
          <w:color w:val="000000"/>
          <w:sz w:val="28"/>
          <w:szCs w:val="28"/>
        </w:rPr>
        <w:t>НАПРЯМИ ДІЯЛЬНОСТІ ТА ЗАХОДИ</w:t>
      </w:r>
      <w:r w:rsidRPr="002B1D53">
        <w:rPr>
          <w:rStyle w:val="af0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B1D53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847678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2B1D53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:rsidR="0016015B" w:rsidRDefault="002F2B29" w:rsidP="002465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D53">
        <w:rPr>
          <w:rFonts w:ascii="Times New Roman" w:hAnsi="Times New Roman" w:cs="Times New Roman"/>
          <w:b/>
          <w:bCs/>
          <w:sz w:val="28"/>
          <w:szCs w:val="28"/>
        </w:rPr>
        <w:t xml:space="preserve">із 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виконання </w:t>
      </w:r>
      <w:r w:rsidRPr="00BC500E">
        <w:rPr>
          <w:rStyle w:val="af0"/>
          <w:rFonts w:ascii="Times New Roman" w:hAnsi="Times New Roman" w:cs="Times New Roman"/>
          <w:color w:val="000000"/>
          <w:sz w:val="28"/>
          <w:szCs w:val="28"/>
        </w:rPr>
        <w:t>Програми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324E">
        <w:rPr>
          <w:rFonts w:ascii="Times New Roman" w:hAnsi="Times New Roman" w:cs="Times New Roman"/>
          <w:b/>
          <w:bCs/>
          <w:sz w:val="28"/>
          <w:szCs w:val="28"/>
        </w:rPr>
        <w:t>розвитку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 Закарпатського обласного комунального підприємства </w:t>
      </w:r>
    </w:p>
    <w:p w:rsidR="002F2B29" w:rsidRPr="00BC500E" w:rsidRDefault="002F2B29" w:rsidP="0024652B">
      <w:pPr>
        <w:jc w:val="center"/>
        <w:rPr>
          <w:rFonts w:ascii="Times New Roman" w:hAnsi="Times New Roman" w:cs="Times New Roman"/>
          <w:sz w:val="28"/>
          <w:szCs w:val="28"/>
        </w:rPr>
      </w:pPr>
      <w:r w:rsidRPr="00BC500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«Міжнародний аеропорт «Ужгород»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692991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 – 202</w:t>
      </w:r>
      <w:r w:rsidR="0069299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 роки </w:t>
      </w:r>
    </w:p>
    <w:p w:rsidR="002F2B29" w:rsidRPr="00BC500E" w:rsidRDefault="002F2B29" w:rsidP="002465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3416"/>
        <w:gridCol w:w="3686"/>
        <w:gridCol w:w="7"/>
        <w:gridCol w:w="985"/>
        <w:gridCol w:w="7"/>
        <w:gridCol w:w="1410"/>
        <w:gridCol w:w="7"/>
        <w:gridCol w:w="990"/>
        <w:gridCol w:w="7"/>
        <w:gridCol w:w="1406"/>
        <w:gridCol w:w="1472"/>
        <w:gridCol w:w="1550"/>
        <w:gridCol w:w="7"/>
      </w:tblGrid>
      <w:tr w:rsidR="00564036" w:rsidRPr="0016015B" w:rsidTr="00A719FC">
        <w:trPr>
          <w:trHeight w:val="414"/>
        </w:trPr>
        <w:tc>
          <w:tcPr>
            <w:tcW w:w="554" w:type="dxa"/>
            <w:vMerge w:val="restart"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з/п</w:t>
            </w:r>
          </w:p>
        </w:tc>
        <w:tc>
          <w:tcPr>
            <w:tcW w:w="3416" w:type="dxa"/>
            <w:vMerge w:val="restart"/>
            <w:vAlign w:val="center"/>
          </w:tcPr>
          <w:p w:rsidR="00564036" w:rsidRPr="00A719FC" w:rsidRDefault="00564036" w:rsidP="00A719FC">
            <w:pPr>
              <w:spacing w:line="240" w:lineRule="atLeast"/>
              <w:ind w:left="-155" w:right="-108" w:firstLine="15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Найменування напряму діяльності (пріоритетні завдання)</w:t>
            </w:r>
          </w:p>
        </w:tc>
        <w:tc>
          <w:tcPr>
            <w:tcW w:w="3686" w:type="dxa"/>
            <w:vMerge w:val="restart"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Перелік заходів Програми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Строк вико-</w:t>
            </w:r>
            <w:proofErr w:type="spellStart"/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нання</w:t>
            </w:r>
            <w:proofErr w:type="spellEnd"/>
            <w:r w:rsidRPr="00A719FC">
              <w:rPr>
                <w:rFonts w:ascii="Times New Roman" w:hAnsi="Times New Roman" w:cs="Times New Roman"/>
                <w:sz w:val="26"/>
                <w:szCs w:val="26"/>
              </w:rPr>
              <w:t xml:space="preserve"> заходу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Виконавці</w:t>
            </w:r>
          </w:p>
        </w:tc>
        <w:tc>
          <w:tcPr>
            <w:tcW w:w="2410" w:type="dxa"/>
            <w:gridSpan w:val="4"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Джерела фінансування</w:t>
            </w:r>
          </w:p>
        </w:tc>
        <w:tc>
          <w:tcPr>
            <w:tcW w:w="1472" w:type="dxa"/>
            <w:vMerge w:val="restart"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Орієнтовні обсяги фінансування (вартість),</w:t>
            </w:r>
          </w:p>
          <w:p w:rsidR="00564036" w:rsidRPr="00A719FC" w:rsidRDefault="003B489F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тис. грн</w:t>
            </w:r>
            <w:r w:rsidR="00564036" w:rsidRPr="00A719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1557" w:type="dxa"/>
            <w:gridSpan w:val="2"/>
            <w:vMerge w:val="restart"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Очікуваний результат</w:t>
            </w:r>
          </w:p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(у натуральних вимірниках</w:t>
            </w: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564036" w:rsidRPr="0016015B" w:rsidTr="00A719FC">
        <w:trPr>
          <w:cantSplit/>
          <w:trHeight w:val="2539"/>
        </w:trPr>
        <w:tc>
          <w:tcPr>
            <w:tcW w:w="554" w:type="dxa"/>
            <w:vMerge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6" w:type="dxa"/>
            <w:vMerge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extDirection w:val="btLr"/>
            <w:vAlign w:val="center"/>
          </w:tcPr>
          <w:p w:rsidR="00564036" w:rsidRPr="00A719FC" w:rsidRDefault="00564036" w:rsidP="00A719FC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обласний  бюджет</w:t>
            </w:r>
          </w:p>
        </w:tc>
        <w:tc>
          <w:tcPr>
            <w:tcW w:w="1413" w:type="dxa"/>
            <w:gridSpan w:val="2"/>
            <w:textDirection w:val="btLr"/>
            <w:vAlign w:val="center"/>
          </w:tcPr>
          <w:p w:rsidR="00564036" w:rsidRPr="00A719FC" w:rsidRDefault="00564036" w:rsidP="00A719FC">
            <w:pPr>
              <w:ind w:left="-113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державний бюджет             (у тому числі державний фонд регіонального розвитку тощо)</w:t>
            </w:r>
          </w:p>
        </w:tc>
        <w:tc>
          <w:tcPr>
            <w:tcW w:w="1472" w:type="dxa"/>
            <w:vMerge/>
            <w:vAlign w:val="center"/>
          </w:tcPr>
          <w:p w:rsidR="00564036" w:rsidRPr="00A719FC" w:rsidRDefault="00564036" w:rsidP="00A719FC">
            <w:pPr>
              <w:spacing w:line="240" w:lineRule="atLeast"/>
              <w:ind w:left="-26" w:right="-108" w:firstLine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2"/>
            <w:vMerge/>
            <w:vAlign w:val="center"/>
          </w:tcPr>
          <w:p w:rsidR="00564036" w:rsidRPr="00A719FC" w:rsidRDefault="00564036" w:rsidP="00A719FC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4036" w:rsidRPr="0016015B" w:rsidTr="00A719FC">
        <w:trPr>
          <w:trHeight w:val="1420"/>
        </w:trPr>
        <w:tc>
          <w:tcPr>
            <w:tcW w:w="554" w:type="dxa"/>
          </w:tcPr>
          <w:p w:rsidR="00564036" w:rsidRPr="00A719FC" w:rsidRDefault="00564036" w:rsidP="005563D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16" w:type="dxa"/>
            <w:vMerge w:val="restart"/>
          </w:tcPr>
          <w:p w:rsidR="00564036" w:rsidRPr="00A719FC" w:rsidRDefault="00564036" w:rsidP="008E14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 xml:space="preserve">Забезпечення надійності та безпеки функціонування авіапідприємства, сертифікаційної придатності інфраструктури аеродрому, відповідності її нормам ICAO, розширення видів та поліпшення якості послуг, що надаються ЗОКП «Міжнародний аеропорт </w:t>
            </w:r>
            <w:r w:rsidRPr="00A719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«Ужгород», розвитку аеропорту та його матеріально-технічної бази, залучення інвестицій, у тому числі  за рахунок</w:t>
            </w:r>
            <w:r w:rsidR="00A719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19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Державної цільової програми розвитку аеропортів на період до 2023 року (постанова КМУ від</w:t>
            </w:r>
            <w:r w:rsidRPr="00A719FC">
              <w:rPr>
                <w:spacing w:val="-4"/>
                <w:sz w:val="26"/>
                <w:szCs w:val="26"/>
              </w:rPr>
              <w:t xml:space="preserve"> </w:t>
            </w:r>
            <w:r w:rsidRPr="00A719F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24 лютого 2016 року</w:t>
            </w:r>
            <w:r w:rsidRPr="00A719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719FC" w:rsidRPr="00A719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719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719FC" w:rsidRPr="00A719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719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126)</w:t>
            </w:r>
          </w:p>
          <w:p w:rsidR="00564036" w:rsidRPr="00A719FC" w:rsidRDefault="00564036" w:rsidP="006B26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564036" w:rsidRPr="00A719FC" w:rsidRDefault="00564036" w:rsidP="00A719FC">
            <w:pPr>
              <w:snapToGrid w:val="0"/>
              <w:ind w:left="30" w:right="3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Реконструкція світлосигнальної системи аеродрому «Ужгород» і системи її електропостачання</w:t>
            </w:r>
          </w:p>
        </w:tc>
        <w:tc>
          <w:tcPr>
            <w:tcW w:w="992" w:type="dxa"/>
            <w:gridSpan w:val="2"/>
            <w:vMerge w:val="restart"/>
          </w:tcPr>
          <w:p w:rsidR="00564036" w:rsidRPr="00A719FC" w:rsidRDefault="00564036" w:rsidP="00730BAF">
            <w:pPr>
              <w:spacing w:line="240" w:lineRule="atLeast"/>
              <w:ind w:left="-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  <w:p w:rsidR="00564036" w:rsidRPr="00A719FC" w:rsidRDefault="00564036" w:rsidP="009A511F">
            <w:pPr>
              <w:spacing w:line="240" w:lineRule="atLeast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564036" w:rsidRPr="00A719FC" w:rsidRDefault="00564036" w:rsidP="009A511F">
            <w:pPr>
              <w:ind w:left="-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 xml:space="preserve">ЗОКП </w:t>
            </w:r>
            <w:r w:rsidRPr="00A719FC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«</w:t>
            </w:r>
            <w:proofErr w:type="spellStart"/>
            <w:r w:rsidRPr="00A719FC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Міжна</w:t>
            </w:r>
            <w:r w:rsidR="00A719FC" w:rsidRPr="00A719FC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  <w:r w:rsidRPr="00A719FC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родний</w:t>
            </w:r>
            <w:proofErr w:type="spellEnd"/>
            <w:r w:rsidRPr="00A719FC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аеропорт «Ужгород»</w:t>
            </w:r>
          </w:p>
        </w:tc>
        <w:tc>
          <w:tcPr>
            <w:tcW w:w="997" w:type="dxa"/>
            <w:gridSpan w:val="2"/>
          </w:tcPr>
          <w:p w:rsidR="00564036" w:rsidRPr="00A719FC" w:rsidRDefault="00564036" w:rsidP="00FB563F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:rsidR="00564036" w:rsidRPr="00A719FC" w:rsidRDefault="00564036" w:rsidP="00942386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65000,0</w:t>
            </w:r>
          </w:p>
        </w:tc>
        <w:tc>
          <w:tcPr>
            <w:tcW w:w="1472" w:type="dxa"/>
          </w:tcPr>
          <w:p w:rsidR="00564036" w:rsidRPr="00A719FC" w:rsidRDefault="00564036" w:rsidP="00FB563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65000,0</w:t>
            </w:r>
          </w:p>
        </w:tc>
        <w:tc>
          <w:tcPr>
            <w:tcW w:w="1557" w:type="dxa"/>
            <w:gridSpan w:val="2"/>
          </w:tcPr>
          <w:p w:rsidR="00564036" w:rsidRPr="00A719FC" w:rsidRDefault="00564036" w:rsidP="00D52C6C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  <w:p w:rsidR="00564036" w:rsidRPr="00A719FC" w:rsidRDefault="00564036" w:rsidP="00D52C6C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  <w:p w:rsidR="00564036" w:rsidRPr="00A719FC" w:rsidRDefault="00564036" w:rsidP="00D52C6C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 система</w:t>
            </w:r>
          </w:p>
          <w:p w:rsidR="00564036" w:rsidRPr="00A719FC" w:rsidRDefault="00564036" w:rsidP="00D52C6C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  <w:p w:rsidR="00564036" w:rsidRPr="00A719FC" w:rsidRDefault="00564036" w:rsidP="00911125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4036" w:rsidRPr="0016015B" w:rsidTr="00A719FC">
        <w:tc>
          <w:tcPr>
            <w:tcW w:w="554" w:type="dxa"/>
          </w:tcPr>
          <w:p w:rsidR="00564036" w:rsidRPr="00A719FC" w:rsidRDefault="00564036" w:rsidP="005563D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416" w:type="dxa"/>
            <w:vMerge/>
          </w:tcPr>
          <w:p w:rsidR="00564036" w:rsidRPr="00A719FC" w:rsidRDefault="00564036" w:rsidP="00D374D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564036" w:rsidRPr="00A719FC" w:rsidRDefault="00564036" w:rsidP="00A719FC">
            <w:pPr>
              <w:ind w:left="30" w:right="37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A719FC">
              <w:rPr>
                <w:rFonts w:ascii="Times New Roman" w:hAnsi="Times New Roman" w:cs="Times New Roman"/>
                <w:bCs/>
                <w:sz w:val="26"/>
                <w:szCs w:val="26"/>
              </w:rPr>
              <w:t>Придбання пожежного автомобіля для аварійно-рятувальної команди аеропорту</w:t>
            </w:r>
          </w:p>
          <w:p w:rsidR="00564036" w:rsidRPr="00A719FC" w:rsidRDefault="00564036" w:rsidP="00A719FC">
            <w:pPr>
              <w:snapToGrid w:val="0"/>
              <w:ind w:left="30" w:right="3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564036" w:rsidRPr="00A719FC" w:rsidRDefault="00564036" w:rsidP="00A719FC">
            <w:pPr>
              <w:snapToGrid w:val="0"/>
              <w:ind w:left="30" w:right="3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gridSpan w:val="2"/>
            <w:vMerge/>
          </w:tcPr>
          <w:p w:rsidR="00564036" w:rsidRPr="00A719FC" w:rsidRDefault="00564036" w:rsidP="009A511F">
            <w:pPr>
              <w:spacing w:line="240" w:lineRule="atLeast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</w:tcPr>
          <w:p w:rsidR="00564036" w:rsidRPr="00A719FC" w:rsidRDefault="00564036" w:rsidP="009A511F">
            <w:pPr>
              <w:spacing w:line="240" w:lineRule="atLeast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gridSpan w:val="2"/>
          </w:tcPr>
          <w:p w:rsidR="00564036" w:rsidRPr="00A719FC" w:rsidRDefault="00564036" w:rsidP="00B04011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:rsidR="00564036" w:rsidRPr="00A719FC" w:rsidRDefault="00564036" w:rsidP="00FB563F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15000,0</w:t>
            </w:r>
          </w:p>
        </w:tc>
        <w:tc>
          <w:tcPr>
            <w:tcW w:w="1472" w:type="dxa"/>
          </w:tcPr>
          <w:p w:rsidR="00564036" w:rsidRPr="00A719FC" w:rsidRDefault="00564036" w:rsidP="004B63B1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15000,0</w:t>
            </w:r>
          </w:p>
        </w:tc>
        <w:tc>
          <w:tcPr>
            <w:tcW w:w="1557" w:type="dxa"/>
            <w:gridSpan w:val="2"/>
          </w:tcPr>
          <w:p w:rsidR="00564036" w:rsidRPr="00A719FC" w:rsidRDefault="00564036" w:rsidP="007B79A8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 одиниця</w:t>
            </w:r>
          </w:p>
        </w:tc>
      </w:tr>
      <w:tr w:rsidR="00564036" w:rsidRPr="0016015B" w:rsidTr="00A719FC">
        <w:tc>
          <w:tcPr>
            <w:tcW w:w="554" w:type="dxa"/>
          </w:tcPr>
          <w:p w:rsidR="00564036" w:rsidRPr="00A719FC" w:rsidRDefault="00564036" w:rsidP="005563D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416" w:type="dxa"/>
            <w:vMerge/>
          </w:tcPr>
          <w:p w:rsidR="00564036" w:rsidRPr="00A719FC" w:rsidRDefault="00564036" w:rsidP="00D374D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564036" w:rsidRPr="00A719FC" w:rsidRDefault="00564036" w:rsidP="00A719FC">
            <w:pPr>
              <w:snapToGrid w:val="0"/>
              <w:ind w:left="30" w:right="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Реконструкція будівлі ВОХОР з добудовою приміщень для розміщення аварійно-рятувального загону та ангару для техніки з </w:t>
            </w: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 xml:space="preserve">виготовленням проектно-кошторисної документації і проведення комплексної експертизи. </w:t>
            </w:r>
          </w:p>
          <w:p w:rsidR="00564036" w:rsidRPr="00A719FC" w:rsidRDefault="00564036" w:rsidP="00A719FC">
            <w:pPr>
              <w:ind w:left="30" w:right="37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64036" w:rsidRPr="00A719FC" w:rsidRDefault="00564036" w:rsidP="00A719FC">
            <w:pPr>
              <w:snapToGrid w:val="0"/>
              <w:ind w:left="30" w:right="3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gridSpan w:val="2"/>
            <w:vMerge/>
          </w:tcPr>
          <w:p w:rsidR="00564036" w:rsidRPr="00A719FC" w:rsidRDefault="00564036" w:rsidP="009A511F">
            <w:pPr>
              <w:spacing w:line="240" w:lineRule="atLeast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</w:tcPr>
          <w:p w:rsidR="00564036" w:rsidRPr="00A719FC" w:rsidRDefault="00564036" w:rsidP="009A511F">
            <w:pPr>
              <w:spacing w:line="240" w:lineRule="atLeast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gridSpan w:val="2"/>
          </w:tcPr>
          <w:p w:rsidR="00564036" w:rsidRPr="00A719FC" w:rsidRDefault="00564036" w:rsidP="00CF45ED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1413" w:type="dxa"/>
            <w:gridSpan w:val="2"/>
          </w:tcPr>
          <w:p w:rsidR="00564036" w:rsidRPr="00A719FC" w:rsidRDefault="00564036" w:rsidP="00FB563F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15000,0</w:t>
            </w:r>
          </w:p>
        </w:tc>
        <w:tc>
          <w:tcPr>
            <w:tcW w:w="1472" w:type="dxa"/>
          </w:tcPr>
          <w:p w:rsidR="00564036" w:rsidRPr="00A719FC" w:rsidRDefault="00564036" w:rsidP="00F66E20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16000,0</w:t>
            </w:r>
          </w:p>
        </w:tc>
        <w:tc>
          <w:tcPr>
            <w:tcW w:w="1557" w:type="dxa"/>
            <w:gridSpan w:val="2"/>
          </w:tcPr>
          <w:p w:rsidR="00564036" w:rsidRPr="00A719FC" w:rsidRDefault="00564036" w:rsidP="007B79A8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4036" w:rsidRPr="0016015B" w:rsidTr="00A719FC">
        <w:tc>
          <w:tcPr>
            <w:tcW w:w="554" w:type="dxa"/>
          </w:tcPr>
          <w:p w:rsidR="00564036" w:rsidRPr="00A719FC" w:rsidRDefault="00564036" w:rsidP="005563D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416" w:type="dxa"/>
            <w:vMerge/>
          </w:tcPr>
          <w:p w:rsidR="00564036" w:rsidRPr="00A719FC" w:rsidRDefault="00564036" w:rsidP="00D374D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564036" w:rsidRPr="00A719FC" w:rsidRDefault="00564036" w:rsidP="00A719FC">
            <w:pPr>
              <w:ind w:left="30" w:right="37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Придбання спецтехніки для обслуговування літаків, в тому числі: машини туалет-сервіс, заправка води, </w:t>
            </w:r>
          </w:p>
          <w:p w:rsidR="00564036" w:rsidRPr="00A719FC" w:rsidRDefault="00564036" w:rsidP="00A719FC">
            <w:pPr>
              <w:ind w:left="30" w:right="37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A719FC">
              <w:rPr>
                <w:rFonts w:ascii="Times New Roman" w:hAnsi="Times New Roman" w:cs="Times New Roman"/>
                <w:bCs/>
                <w:sz w:val="26"/>
                <w:szCs w:val="26"/>
              </w:rPr>
              <w:t>апарату наземного джерела живлення ПС, тягач тощо.</w:t>
            </w:r>
          </w:p>
          <w:p w:rsidR="00564036" w:rsidRPr="00A719FC" w:rsidRDefault="00564036" w:rsidP="00A719FC">
            <w:pPr>
              <w:snapToGrid w:val="0"/>
              <w:ind w:left="30" w:right="3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gridSpan w:val="2"/>
            <w:vMerge/>
          </w:tcPr>
          <w:p w:rsidR="00564036" w:rsidRPr="00A719FC" w:rsidRDefault="00564036" w:rsidP="009A511F">
            <w:pPr>
              <w:spacing w:line="240" w:lineRule="atLeast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</w:tcPr>
          <w:p w:rsidR="00564036" w:rsidRPr="00A719FC" w:rsidRDefault="00564036" w:rsidP="009A511F">
            <w:pPr>
              <w:spacing w:line="240" w:lineRule="atLeast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gridSpan w:val="2"/>
          </w:tcPr>
          <w:p w:rsidR="00564036" w:rsidRPr="00A719FC" w:rsidRDefault="00564036" w:rsidP="00FB563F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3" w:type="dxa"/>
            <w:gridSpan w:val="2"/>
          </w:tcPr>
          <w:p w:rsidR="00564036" w:rsidRPr="00A719FC" w:rsidRDefault="00564036" w:rsidP="00FB563F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5000,0</w:t>
            </w:r>
          </w:p>
        </w:tc>
        <w:tc>
          <w:tcPr>
            <w:tcW w:w="1472" w:type="dxa"/>
          </w:tcPr>
          <w:p w:rsidR="00564036" w:rsidRPr="00A719FC" w:rsidRDefault="00564036" w:rsidP="00FB563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5000,0</w:t>
            </w:r>
          </w:p>
        </w:tc>
        <w:tc>
          <w:tcPr>
            <w:tcW w:w="1557" w:type="dxa"/>
            <w:gridSpan w:val="2"/>
          </w:tcPr>
          <w:p w:rsidR="00564036" w:rsidRPr="00A719FC" w:rsidRDefault="00564036" w:rsidP="003B7DFC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По одній одиниці</w:t>
            </w:r>
          </w:p>
        </w:tc>
      </w:tr>
      <w:tr w:rsidR="00564036" w:rsidRPr="00737316" w:rsidTr="00A719FC">
        <w:trPr>
          <w:gridAfter w:val="1"/>
          <w:wAfter w:w="7" w:type="dxa"/>
        </w:trPr>
        <w:tc>
          <w:tcPr>
            <w:tcW w:w="7663" w:type="dxa"/>
            <w:gridSpan w:val="4"/>
          </w:tcPr>
          <w:p w:rsidR="00564036" w:rsidRPr="00A719FC" w:rsidRDefault="00564036" w:rsidP="00D374D1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ВСЬОГО:</w:t>
            </w:r>
          </w:p>
        </w:tc>
        <w:tc>
          <w:tcPr>
            <w:tcW w:w="992" w:type="dxa"/>
            <w:gridSpan w:val="2"/>
          </w:tcPr>
          <w:p w:rsidR="00564036" w:rsidRPr="00A719FC" w:rsidRDefault="00564036" w:rsidP="00077C5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417" w:type="dxa"/>
            <w:gridSpan w:val="2"/>
          </w:tcPr>
          <w:p w:rsidR="00564036" w:rsidRPr="00A719FC" w:rsidRDefault="00564036" w:rsidP="00077C5F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997" w:type="dxa"/>
            <w:gridSpan w:val="2"/>
          </w:tcPr>
          <w:p w:rsidR="00564036" w:rsidRPr="00A719FC" w:rsidRDefault="00564036" w:rsidP="00FB563F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1000,0</w:t>
            </w:r>
          </w:p>
        </w:tc>
        <w:tc>
          <w:tcPr>
            <w:tcW w:w="1406" w:type="dxa"/>
          </w:tcPr>
          <w:p w:rsidR="00564036" w:rsidRPr="00A719FC" w:rsidRDefault="00564036" w:rsidP="00942386">
            <w:pPr>
              <w:ind w:right="-10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100000,0</w:t>
            </w:r>
          </w:p>
        </w:tc>
        <w:tc>
          <w:tcPr>
            <w:tcW w:w="1472" w:type="dxa"/>
          </w:tcPr>
          <w:p w:rsidR="00564036" w:rsidRPr="00A719FC" w:rsidRDefault="00564036" w:rsidP="00FB563F">
            <w:pPr>
              <w:ind w:left="-57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19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101000,0</w:t>
            </w:r>
          </w:p>
        </w:tc>
        <w:tc>
          <w:tcPr>
            <w:tcW w:w="1550" w:type="dxa"/>
          </w:tcPr>
          <w:p w:rsidR="00564036" w:rsidRPr="00A719FC" w:rsidRDefault="00564036" w:rsidP="00D374D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F2B29" w:rsidRDefault="002F2B29" w:rsidP="001567E8">
      <w:pPr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F2B29" w:rsidSect="0016015B">
      <w:headerReference w:type="default" r:id="rId11"/>
      <w:headerReference w:type="first" r:id="rId12"/>
      <w:pgSz w:w="16838" w:h="11906" w:orient="landscape"/>
      <w:pgMar w:top="1560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899" w:rsidRDefault="00A04899" w:rsidP="00A34A79">
      <w:r>
        <w:separator/>
      </w:r>
    </w:p>
  </w:endnote>
  <w:endnote w:type="continuationSeparator" w:id="0">
    <w:p w:rsidR="00A04899" w:rsidRDefault="00A04899" w:rsidP="00A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ourier New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899" w:rsidRDefault="00A04899" w:rsidP="00A34A79">
      <w:r>
        <w:separator/>
      </w:r>
    </w:p>
  </w:footnote>
  <w:footnote w:type="continuationSeparator" w:id="0">
    <w:p w:rsidR="00A04899" w:rsidRDefault="00A04899" w:rsidP="00A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Default="001E011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2B29">
      <w:rPr>
        <w:noProof/>
      </w:rPr>
      <w:t>1</w:t>
    </w:r>
    <w:r>
      <w:rPr>
        <w:noProof/>
      </w:rPr>
      <w:fldChar w:fldCharType="end"/>
    </w:r>
  </w:p>
  <w:p w:rsidR="002F2B29" w:rsidRDefault="002F2B2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Default="001E011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2B29">
      <w:rPr>
        <w:noProof/>
      </w:rPr>
      <w:t>1</w:t>
    </w:r>
    <w:r>
      <w:rPr>
        <w:noProof/>
      </w:rPr>
      <w:fldChar w:fldCharType="end"/>
    </w:r>
  </w:p>
  <w:p w:rsidR="002F2B29" w:rsidRDefault="002F2B29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Pr="00FD0740" w:rsidRDefault="002F2B29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FD0740">
      <w:rPr>
        <w:rFonts w:ascii="Times New Roman" w:hAnsi="Times New Roman" w:cs="Times New Roman"/>
        <w:sz w:val="28"/>
        <w:szCs w:val="28"/>
      </w:rPr>
      <w:fldChar w:fldCharType="begin"/>
    </w:r>
    <w:r w:rsidRPr="00FD0740">
      <w:rPr>
        <w:rFonts w:ascii="Times New Roman" w:hAnsi="Times New Roman" w:cs="Times New Roman"/>
        <w:sz w:val="28"/>
        <w:szCs w:val="28"/>
      </w:rPr>
      <w:instrText>PAGE   \* MERGEFORMAT</w:instrText>
    </w:r>
    <w:r w:rsidRPr="00FD0740">
      <w:rPr>
        <w:rFonts w:ascii="Times New Roman" w:hAnsi="Times New Roman" w:cs="Times New Roman"/>
        <w:sz w:val="28"/>
        <w:szCs w:val="28"/>
      </w:rPr>
      <w:fldChar w:fldCharType="separate"/>
    </w:r>
    <w:r w:rsidR="005F2F03" w:rsidRPr="005F2F03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FD0740">
      <w:rPr>
        <w:rFonts w:ascii="Times New Roman" w:hAnsi="Times New Roman" w:cs="Times New Roman"/>
        <w:sz w:val="28"/>
        <w:szCs w:val="28"/>
      </w:rPr>
      <w:fldChar w:fldCharType="end"/>
    </w:r>
  </w:p>
  <w:p w:rsidR="002F2B29" w:rsidRPr="000D759D" w:rsidRDefault="002F2B29" w:rsidP="00FD0740">
    <w:pPr>
      <w:pStyle w:val="ac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Default="002F2B29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 w:grammar="clean"/>
  <w:doNotTrackMoves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D42"/>
    <w:rsid w:val="000025DF"/>
    <w:rsid w:val="00003CDA"/>
    <w:rsid w:val="00005765"/>
    <w:rsid w:val="00026934"/>
    <w:rsid w:val="00045675"/>
    <w:rsid w:val="0004791F"/>
    <w:rsid w:val="0006038B"/>
    <w:rsid w:val="00060672"/>
    <w:rsid w:val="00065825"/>
    <w:rsid w:val="0006609B"/>
    <w:rsid w:val="0007035D"/>
    <w:rsid w:val="0007324E"/>
    <w:rsid w:val="00074279"/>
    <w:rsid w:val="00074E16"/>
    <w:rsid w:val="00077C5F"/>
    <w:rsid w:val="0008055D"/>
    <w:rsid w:val="000809D1"/>
    <w:rsid w:val="000A2FC4"/>
    <w:rsid w:val="000B09F2"/>
    <w:rsid w:val="000B710B"/>
    <w:rsid w:val="000B76FD"/>
    <w:rsid w:val="000C2EB9"/>
    <w:rsid w:val="000C7F9E"/>
    <w:rsid w:val="000D605D"/>
    <w:rsid w:val="000D759D"/>
    <w:rsid w:val="000E192E"/>
    <w:rsid w:val="000F2DF6"/>
    <w:rsid w:val="000F6993"/>
    <w:rsid w:val="00102595"/>
    <w:rsid w:val="001051F7"/>
    <w:rsid w:val="00105BD2"/>
    <w:rsid w:val="001152AB"/>
    <w:rsid w:val="0012381A"/>
    <w:rsid w:val="00141496"/>
    <w:rsid w:val="0014402A"/>
    <w:rsid w:val="00156551"/>
    <w:rsid w:val="001567E8"/>
    <w:rsid w:val="001577D5"/>
    <w:rsid w:val="0016015B"/>
    <w:rsid w:val="0016026F"/>
    <w:rsid w:val="00167E04"/>
    <w:rsid w:val="001774F7"/>
    <w:rsid w:val="00177951"/>
    <w:rsid w:val="00181A0E"/>
    <w:rsid w:val="001955BC"/>
    <w:rsid w:val="001A7CD6"/>
    <w:rsid w:val="001C114A"/>
    <w:rsid w:val="001C3ED9"/>
    <w:rsid w:val="001D1E4F"/>
    <w:rsid w:val="001E0115"/>
    <w:rsid w:val="001E6B4B"/>
    <w:rsid w:val="001F0814"/>
    <w:rsid w:val="001F0926"/>
    <w:rsid w:val="001F2B7F"/>
    <w:rsid w:val="001F37AE"/>
    <w:rsid w:val="001F546D"/>
    <w:rsid w:val="00202F6D"/>
    <w:rsid w:val="00204A08"/>
    <w:rsid w:val="00207B3B"/>
    <w:rsid w:val="00211D5B"/>
    <w:rsid w:val="00215755"/>
    <w:rsid w:val="00216FB8"/>
    <w:rsid w:val="002419A4"/>
    <w:rsid w:val="0024652B"/>
    <w:rsid w:val="00251080"/>
    <w:rsid w:val="0026103D"/>
    <w:rsid w:val="00263688"/>
    <w:rsid w:val="00265ED9"/>
    <w:rsid w:val="00277422"/>
    <w:rsid w:val="00280D25"/>
    <w:rsid w:val="00287FB2"/>
    <w:rsid w:val="002913D8"/>
    <w:rsid w:val="002A2F55"/>
    <w:rsid w:val="002B1D53"/>
    <w:rsid w:val="002C188D"/>
    <w:rsid w:val="002C47B6"/>
    <w:rsid w:val="002D6E1F"/>
    <w:rsid w:val="002F284A"/>
    <w:rsid w:val="002F2B29"/>
    <w:rsid w:val="002F34C6"/>
    <w:rsid w:val="002F5736"/>
    <w:rsid w:val="003032D7"/>
    <w:rsid w:val="00314086"/>
    <w:rsid w:val="00320157"/>
    <w:rsid w:val="00324829"/>
    <w:rsid w:val="00333F0C"/>
    <w:rsid w:val="0035686D"/>
    <w:rsid w:val="00357E57"/>
    <w:rsid w:val="00361BF9"/>
    <w:rsid w:val="00363604"/>
    <w:rsid w:val="00366DF2"/>
    <w:rsid w:val="003704B1"/>
    <w:rsid w:val="0037346A"/>
    <w:rsid w:val="00387A72"/>
    <w:rsid w:val="00396427"/>
    <w:rsid w:val="003A0A39"/>
    <w:rsid w:val="003B489F"/>
    <w:rsid w:val="003B7DFC"/>
    <w:rsid w:val="003D6053"/>
    <w:rsid w:val="003F41B8"/>
    <w:rsid w:val="003F44B0"/>
    <w:rsid w:val="0040257C"/>
    <w:rsid w:val="0040718D"/>
    <w:rsid w:val="0041164D"/>
    <w:rsid w:val="0042209C"/>
    <w:rsid w:val="0043209F"/>
    <w:rsid w:val="00435A8C"/>
    <w:rsid w:val="00442D4A"/>
    <w:rsid w:val="00444233"/>
    <w:rsid w:val="0044644C"/>
    <w:rsid w:val="00446CEB"/>
    <w:rsid w:val="00451082"/>
    <w:rsid w:val="00463002"/>
    <w:rsid w:val="004647D2"/>
    <w:rsid w:val="0047523D"/>
    <w:rsid w:val="00477148"/>
    <w:rsid w:val="004775B6"/>
    <w:rsid w:val="00490EAC"/>
    <w:rsid w:val="004939FF"/>
    <w:rsid w:val="004B5762"/>
    <w:rsid w:val="004B63B1"/>
    <w:rsid w:val="004C3E7B"/>
    <w:rsid w:val="004C5771"/>
    <w:rsid w:val="004D29A2"/>
    <w:rsid w:val="004D3817"/>
    <w:rsid w:val="004E02E5"/>
    <w:rsid w:val="004E77FB"/>
    <w:rsid w:val="004F3236"/>
    <w:rsid w:val="004F3C39"/>
    <w:rsid w:val="004F40C6"/>
    <w:rsid w:val="00502FB3"/>
    <w:rsid w:val="00512A22"/>
    <w:rsid w:val="00540075"/>
    <w:rsid w:val="00544149"/>
    <w:rsid w:val="00552FC4"/>
    <w:rsid w:val="005563DF"/>
    <w:rsid w:val="0056390F"/>
    <w:rsid w:val="00564036"/>
    <w:rsid w:val="00564515"/>
    <w:rsid w:val="00565203"/>
    <w:rsid w:val="00582BF6"/>
    <w:rsid w:val="0059325F"/>
    <w:rsid w:val="005A16B0"/>
    <w:rsid w:val="005A1F8F"/>
    <w:rsid w:val="005A297F"/>
    <w:rsid w:val="005B1C9A"/>
    <w:rsid w:val="005B64C7"/>
    <w:rsid w:val="005D5011"/>
    <w:rsid w:val="005E0FFB"/>
    <w:rsid w:val="005F2F03"/>
    <w:rsid w:val="005F3869"/>
    <w:rsid w:val="005F3AE6"/>
    <w:rsid w:val="005F64F1"/>
    <w:rsid w:val="006120BF"/>
    <w:rsid w:val="006137CA"/>
    <w:rsid w:val="00613EE2"/>
    <w:rsid w:val="0062347D"/>
    <w:rsid w:val="00626EE4"/>
    <w:rsid w:val="006276C1"/>
    <w:rsid w:val="00631068"/>
    <w:rsid w:val="00634944"/>
    <w:rsid w:val="00663A46"/>
    <w:rsid w:val="00665F1B"/>
    <w:rsid w:val="006676E5"/>
    <w:rsid w:val="0068657A"/>
    <w:rsid w:val="00686FB7"/>
    <w:rsid w:val="00692991"/>
    <w:rsid w:val="0069474A"/>
    <w:rsid w:val="006B2536"/>
    <w:rsid w:val="006B2670"/>
    <w:rsid w:val="006B2695"/>
    <w:rsid w:val="006B63D3"/>
    <w:rsid w:val="006C0CF4"/>
    <w:rsid w:val="006C59C1"/>
    <w:rsid w:val="006D1C75"/>
    <w:rsid w:val="006E2D40"/>
    <w:rsid w:val="006E3944"/>
    <w:rsid w:val="006E6C83"/>
    <w:rsid w:val="006E744E"/>
    <w:rsid w:val="006F33FF"/>
    <w:rsid w:val="006F4E13"/>
    <w:rsid w:val="006F7CC5"/>
    <w:rsid w:val="00705E9B"/>
    <w:rsid w:val="0072023C"/>
    <w:rsid w:val="0072589E"/>
    <w:rsid w:val="00730BAF"/>
    <w:rsid w:val="00737316"/>
    <w:rsid w:val="00737881"/>
    <w:rsid w:val="007508F3"/>
    <w:rsid w:val="0075715D"/>
    <w:rsid w:val="00766FB3"/>
    <w:rsid w:val="00771F7F"/>
    <w:rsid w:val="00784EC9"/>
    <w:rsid w:val="00793840"/>
    <w:rsid w:val="00794BFA"/>
    <w:rsid w:val="007A0544"/>
    <w:rsid w:val="007B020D"/>
    <w:rsid w:val="007B0D7B"/>
    <w:rsid w:val="007B3651"/>
    <w:rsid w:val="007B59BA"/>
    <w:rsid w:val="007B79A8"/>
    <w:rsid w:val="007D60C4"/>
    <w:rsid w:val="007E007F"/>
    <w:rsid w:val="007E37B6"/>
    <w:rsid w:val="007F1D00"/>
    <w:rsid w:val="007F48E4"/>
    <w:rsid w:val="0080048F"/>
    <w:rsid w:val="00801B22"/>
    <w:rsid w:val="00802451"/>
    <w:rsid w:val="00810761"/>
    <w:rsid w:val="00814072"/>
    <w:rsid w:val="00814B99"/>
    <w:rsid w:val="00816001"/>
    <w:rsid w:val="00821C30"/>
    <w:rsid w:val="00824CCC"/>
    <w:rsid w:val="00825765"/>
    <w:rsid w:val="0082611D"/>
    <w:rsid w:val="00827B1D"/>
    <w:rsid w:val="00831ABC"/>
    <w:rsid w:val="00832048"/>
    <w:rsid w:val="00837674"/>
    <w:rsid w:val="00841BDF"/>
    <w:rsid w:val="00847678"/>
    <w:rsid w:val="0086552F"/>
    <w:rsid w:val="00871E1A"/>
    <w:rsid w:val="00875570"/>
    <w:rsid w:val="00876EE1"/>
    <w:rsid w:val="008B62B7"/>
    <w:rsid w:val="008C66BA"/>
    <w:rsid w:val="008E1419"/>
    <w:rsid w:val="008E7EDF"/>
    <w:rsid w:val="008F2AA8"/>
    <w:rsid w:val="00901AAC"/>
    <w:rsid w:val="009027F9"/>
    <w:rsid w:val="00903C83"/>
    <w:rsid w:val="009054C2"/>
    <w:rsid w:val="00911125"/>
    <w:rsid w:val="00923D42"/>
    <w:rsid w:val="009265EC"/>
    <w:rsid w:val="00936338"/>
    <w:rsid w:val="009412B2"/>
    <w:rsid w:val="00942386"/>
    <w:rsid w:val="009614ED"/>
    <w:rsid w:val="00965C79"/>
    <w:rsid w:val="00967565"/>
    <w:rsid w:val="00971C13"/>
    <w:rsid w:val="009804CA"/>
    <w:rsid w:val="00982829"/>
    <w:rsid w:val="00983BF6"/>
    <w:rsid w:val="00990D6A"/>
    <w:rsid w:val="009A511F"/>
    <w:rsid w:val="009B0576"/>
    <w:rsid w:val="009C5994"/>
    <w:rsid w:val="009C7F2E"/>
    <w:rsid w:val="009D1ACD"/>
    <w:rsid w:val="009E1234"/>
    <w:rsid w:val="009E602C"/>
    <w:rsid w:val="009E687A"/>
    <w:rsid w:val="00A01EEF"/>
    <w:rsid w:val="00A04899"/>
    <w:rsid w:val="00A07E12"/>
    <w:rsid w:val="00A11CDC"/>
    <w:rsid w:val="00A159E9"/>
    <w:rsid w:val="00A16BC6"/>
    <w:rsid w:val="00A22509"/>
    <w:rsid w:val="00A31165"/>
    <w:rsid w:val="00A34A79"/>
    <w:rsid w:val="00A541F2"/>
    <w:rsid w:val="00A55C0B"/>
    <w:rsid w:val="00A606D8"/>
    <w:rsid w:val="00A64BD3"/>
    <w:rsid w:val="00A719FC"/>
    <w:rsid w:val="00A71D6A"/>
    <w:rsid w:val="00A7737F"/>
    <w:rsid w:val="00A92057"/>
    <w:rsid w:val="00A93E79"/>
    <w:rsid w:val="00AA2F9A"/>
    <w:rsid w:val="00AD05EC"/>
    <w:rsid w:val="00AD2E2D"/>
    <w:rsid w:val="00AD5B28"/>
    <w:rsid w:val="00AE34D2"/>
    <w:rsid w:val="00AE6DE1"/>
    <w:rsid w:val="00AE7EA8"/>
    <w:rsid w:val="00AF412A"/>
    <w:rsid w:val="00B04011"/>
    <w:rsid w:val="00B06084"/>
    <w:rsid w:val="00B17F5D"/>
    <w:rsid w:val="00B232D4"/>
    <w:rsid w:val="00B23609"/>
    <w:rsid w:val="00B31439"/>
    <w:rsid w:val="00B41603"/>
    <w:rsid w:val="00B43742"/>
    <w:rsid w:val="00B45B5E"/>
    <w:rsid w:val="00B6214B"/>
    <w:rsid w:val="00B7734F"/>
    <w:rsid w:val="00B84AB7"/>
    <w:rsid w:val="00B84F2D"/>
    <w:rsid w:val="00B86860"/>
    <w:rsid w:val="00B937A0"/>
    <w:rsid w:val="00B94B62"/>
    <w:rsid w:val="00BA0071"/>
    <w:rsid w:val="00BA0870"/>
    <w:rsid w:val="00BA53ED"/>
    <w:rsid w:val="00BC500E"/>
    <w:rsid w:val="00BD59CD"/>
    <w:rsid w:val="00BE1BB8"/>
    <w:rsid w:val="00BF0FC7"/>
    <w:rsid w:val="00BF1AC6"/>
    <w:rsid w:val="00BF2138"/>
    <w:rsid w:val="00C00E9C"/>
    <w:rsid w:val="00C066A8"/>
    <w:rsid w:val="00C100AF"/>
    <w:rsid w:val="00C1066B"/>
    <w:rsid w:val="00C113C9"/>
    <w:rsid w:val="00C17CD3"/>
    <w:rsid w:val="00C204A5"/>
    <w:rsid w:val="00C2365E"/>
    <w:rsid w:val="00C44908"/>
    <w:rsid w:val="00C50C6C"/>
    <w:rsid w:val="00C55035"/>
    <w:rsid w:val="00C63EC1"/>
    <w:rsid w:val="00C66291"/>
    <w:rsid w:val="00C83005"/>
    <w:rsid w:val="00C84ACD"/>
    <w:rsid w:val="00C84EF5"/>
    <w:rsid w:val="00C87DA4"/>
    <w:rsid w:val="00C907D3"/>
    <w:rsid w:val="00C91C55"/>
    <w:rsid w:val="00CA379F"/>
    <w:rsid w:val="00CB74B7"/>
    <w:rsid w:val="00CC7F80"/>
    <w:rsid w:val="00CE0032"/>
    <w:rsid w:val="00CE09E4"/>
    <w:rsid w:val="00CE4B9F"/>
    <w:rsid w:val="00CE5B7C"/>
    <w:rsid w:val="00CF14A8"/>
    <w:rsid w:val="00CF45ED"/>
    <w:rsid w:val="00D06B9C"/>
    <w:rsid w:val="00D11EEF"/>
    <w:rsid w:val="00D14A91"/>
    <w:rsid w:val="00D310CE"/>
    <w:rsid w:val="00D34436"/>
    <w:rsid w:val="00D374D1"/>
    <w:rsid w:val="00D52C6C"/>
    <w:rsid w:val="00D654D0"/>
    <w:rsid w:val="00D66517"/>
    <w:rsid w:val="00D67BC1"/>
    <w:rsid w:val="00D730C8"/>
    <w:rsid w:val="00D82BCA"/>
    <w:rsid w:val="00D966DD"/>
    <w:rsid w:val="00DA5070"/>
    <w:rsid w:val="00DC1328"/>
    <w:rsid w:val="00DC417F"/>
    <w:rsid w:val="00DC6F8D"/>
    <w:rsid w:val="00DE0F07"/>
    <w:rsid w:val="00DE6F72"/>
    <w:rsid w:val="00DF4D67"/>
    <w:rsid w:val="00E07859"/>
    <w:rsid w:val="00E144BD"/>
    <w:rsid w:val="00E166A4"/>
    <w:rsid w:val="00E21AE9"/>
    <w:rsid w:val="00E34A7A"/>
    <w:rsid w:val="00E34F16"/>
    <w:rsid w:val="00E44389"/>
    <w:rsid w:val="00E54B65"/>
    <w:rsid w:val="00E54D11"/>
    <w:rsid w:val="00E618F4"/>
    <w:rsid w:val="00E62381"/>
    <w:rsid w:val="00E83065"/>
    <w:rsid w:val="00E84311"/>
    <w:rsid w:val="00E972D9"/>
    <w:rsid w:val="00EA3A7F"/>
    <w:rsid w:val="00EB1851"/>
    <w:rsid w:val="00EB4151"/>
    <w:rsid w:val="00EC17AB"/>
    <w:rsid w:val="00EC67AC"/>
    <w:rsid w:val="00EC7983"/>
    <w:rsid w:val="00ED1D59"/>
    <w:rsid w:val="00EE3027"/>
    <w:rsid w:val="00EE3FB5"/>
    <w:rsid w:val="00EE7858"/>
    <w:rsid w:val="00EF48F2"/>
    <w:rsid w:val="00EF6194"/>
    <w:rsid w:val="00F0468C"/>
    <w:rsid w:val="00F1438D"/>
    <w:rsid w:val="00F14DAE"/>
    <w:rsid w:val="00F41490"/>
    <w:rsid w:val="00F4414D"/>
    <w:rsid w:val="00F44ED0"/>
    <w:rsid w:val="00F544CE"/>
    <w:rsid w:val="00F54BD0"/>
    <w:rsid w:val="00F60CEC"/>
    <w:rsid w:val="00F618AA"/>
    <w:rsid w:val="00F66E20"/>
    <w:rsid w:val="00F6769A"/>
    <w:rsid w:val="00F73804"/>
    <w:rsid w:val="00F772D0"/>
    <w:rsid w:val="00F80D31"/>
    <w:rsid w:val="00F907E7"/>
    <w:rsid w:val="00F923EC"/>
    <w:rsid w:val="00F93B2B"/>
    <w:rsid w:val="00F95D69"/>
    <w:rsid w:val="00FA08D1"/>
    <w:rsid w:val="00FA1244"/>
    <w:rsid w:val="00FA6896"/>
    <w:rsid w:val="00FB0842"/>
    <w:rsid w:val="00FB563F"/>
    <w:rsid w:val="00FC191E"/>
    <w:rsid w:val="00FC2803"/>
    <w:rsid w:val="00FD0740"/>
    <w:rsid w:val="00FF0BC4"/>
    <w:rsid w:val="00FF11B0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098969"/>
  <w15:docId w15:val="{E496A81F-4954-4E99-A85D-7D5B5F56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BD0"/>
    <w:rPr>
      <w:rFonts w:ascii="Calibri" w:hAnsi="Calibri" w:cs="Calibri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val="ru-RU"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val="ru-RU"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lang w:val="ru-RU" w:eastAsia="ar-SA"/>
    </w:rPr>
  </w:style>
  <w:style w:type="character" w:customStyle="1" w:styleId="a5">
    <w:name w:val="Основний текст Знак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i/>
      <w:iCs/>
      <w:sz w:val="24"/>
      <w:szCs w:val="24"/>
      <w:lang w:val="ru-RU"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rsid w:val="00202F6D"/>
    <w:rPr>
      <w:rFonts w:ascii="Verdana" w:hAnsi="Verdana" w:cs="Verdana"/>
      <w:lang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lang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lang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lang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lang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lang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lang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lang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lang w:eastAsia="en-US"/>
    </w:rPr>
  </w:style>
  <w:style w:type="character" w:styleId="af0">
    <w:name w:val="Strong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sz w:val="22"/>
      <w:szCs w:val="22"/>
      <w:lang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customStyle="1" w:styleId="8">
    <w:name w:val="Знак Знак Знак8"/>
    <w:basedOn w:val="a"/>
    <w:uiPriority w:val="99"/>
    <w:rsid w:val="006276C1"/>
    <w:rPr>
      <w:rFonts w:ascii="Verdana" w:hAnsi="Verdana" w:cs="Verdana"/>
      <w:lang w:val="en-US" w:eastAsia="en-US"/>
    </w:rPr>
  </w:style>
  <w:style w:type="paragraph" w:customStyle="1" w:styleId="9">
    <w:name w:val="Знак Знак Знак9"/>
    <w:basedOn w:val="a"/>
    <w:uiPriority w:val="99"/>
    <w:rsid w:val="00B31439"/>
    <w:rPr>
      <w:rFonts w:ascii="Verdana" w:hAnsi="Verdana" w:cs="Verdana"/>
      <w:lang w:val="en-US" w:eastAsia="en-US"/>
    </w:rPr>
  </w:style>
  <w:style w:type="paragraph" w:customStyle="1" w:styleId="100">
    <w:name w:val="Знак Знак Знак10"/>
    <w:basedOn w:val="a"/>
    <w:uiPriority w:val="99"/>
    <w:rsid w:val="00A7737F"/>
    <w:rPr>
      <w:rFonts w:ascii="Verdana" w:hAnsi="Verdana" w:cs="Verdana"/>
      <w:lang w:val="en-US" w:eastAsia="en-US"/>
    </w:rPr>
  </w:style>
  <w:style w:type="paragraph" w:customStyle="1" w:styleId="af4">
    <w:name w:val="Знак Знак Знак"/>
    <w:basedOn w:val="a"/>
    <w:rsid w:val="00207B3B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96F34-0883-4500-B385-51B2AADC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$L!DER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Валентина</dc:creator>
  <cp:keywords/>
  <dc:description/>
  <cp:lastModifiedBy>PuravetsO</cp:lastModifiedBy>
  <cp:revision>329</cp:revision>
  <cp:lastPrinted>2020-12-15T07:18:00Z</cp:lastPrinted>
  <dcterms:created xsi:type="dcterms:W3CDTF">2017-03-20T07:48:00Z</dcterms:created>
  <dcterms:modified xsi:type="dcterms:W3CDTF">2021-01-29T17:43:00Z</dcterms:modified>
</cp:coreProperties>
</file>